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6D2" w:rsidRPr="007E7A95" w:rsidRDefault="004366D2" w:rsidP="004366D2">
      <w:pPr>
        <w:jc w:val="center"/>
        <w:outlineLvl w:val="0"/>
        <w:rPr>
          <w:b/>
        </w:rPr>
      </w:pPr>
      <w:bookmarkStart w:id="0" w:name="_Toc518600259"/>
      <w:r w:rsidRPr="007E7A95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1DF8C82" wp14:editId="781E017C">
            <wp:simplePos x="0" y="0"/>
            <wp:positionH relativeFrom="margin">
              <wp:posOffset>-28049</wp:posOffset>
            </wp:positionH>
            <wp:positionV relativeFrom="paragraph">
              <wp:posOffset>167130</wp:posOffset>
            </wp:positionV>
            <wp:extent cx="714375" cy="714375"/>
            <wp:effectExtent l="0" t="0" r="9525" b="9525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101" name="Resim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OGÜ_yeni%20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Toc518600260"/>
      <w:bookmarkEnd w:id="0"/>
      <w:r w:rsidRPr="007E7A95">
        <w:rPr>
          <w:b/>
        </w:rPr>
        <w:t>T. C.</w:t>
      </w:r>
      <w:bookmarkEnd w:id="1"/>
      <w:r w:rsidRPr="007E7A95">
        <w:rPr>
          <w:b/>
        </w:rPr>
        <w:t xml:space="preserve"> </w:t>
      </w:r>
    </w:p>
    <w:p w:rsidR="004366D2" w:rsidRPr="007E7A95" w:rsidRDefault="004366D2" w:rsidP="004366D2">
      <w:pPr>
        <w:jc w:val="center"/>
        <w:outlineLvl w:val="0"/>
        <w:rPr>
          <w:b/>
          <w:caps/>
          <w:spacing w:val="20"/>
        </w:rPr>
      </w:pPr>
      <w:bookmarkStart w:id="2" w:name="_Toc518600261"/>
      <w:r w:rsidRPr="007E7A95">
        <w:rPr>
          <w:b/>
          <w:caps/>
          <w:spacing w:val="20"/>
        </w:rPr>
        <w:t>ESKİŞEHİR Osmangazİ Ünİversİtesİ</w:t>
      </w:r>
      <w:bookmarkEnd w:id="2"/>
    </w:p>
    <w:p w:rsidR="000669B1" w:rsidRDefault="000669B1" w:rsidP="000669B1">
      <w:pPr>
        <w:pStyle w:val="Normal-BoYazlar"/>
        <w:rPr>
          <w:b/>
          <w:sz w:val="24"/>
        </w:rPr>
      </w:pPr>
      <w:bookmarkStart w:id="3" w:name="_Toc518600263"/>
      <w:r>
        <w:rPr>
          <w:b/>
          <w:sz w:val="24"/>
        </w:rPr>
        <w:t>İNSAN VE TOPLUM BİLİMLERİ FAKÜLTESİ</w:t>
      </w:r>
    </w:p>
    <w:p w:rsidR="004366D2" w:rsidRPr="007E7A95" w:rsidRDefault="004366D2" w:rsidP="004366D2">
      <w:pPr>
        <w:jc w:val="center"/>
        <w:outlineLvl w:val="0"/>
        <w:rPr>
          <w:b/>
        </w:rPr>
      </w:pPr>
      <w:r>
        <w:rPr>
          <w:b/>
        </w:rPr>
        <w:t>Ortak</w:t>
      </w:r>
      <w:r w:rsidRPr="007E7A95">
        <w:rPr>
          <w:b/>
        </w:rPr>
        <w:t xml:space="preserve"> Ders Bilgi Formu</w:t>
      </w:r>
      <w:bookmarkEnd w:id="3"/>
    </w:p>
    <w:p w:rsidR="004366D2" w:rsidRPr="007E7A95" w:rsidRDefault="004366D2" w:rsidP="004366D2">
      <w:pPr>
        <w:outlineLvl w:val="0"/>
        <w:rPr>
          <w:b/>
          <w:sz w:val="20"/>
          <w:szCs w:val="20"/>
        </w:rPr>
      </w:pPr>
    </w:p>
    <w:tbl>
      <w:tblPr>
        <w:tblW w:w="2315" w:type="dxa"/>
        <w:tblInd w:w="7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34"/>
        <w:gridCol w:w="1181"/>
      </w:tblGrid>
      <w:tr w:rsidR="004366D2" w:rsidRPr="007E7A95" w:rsidTr="00542713">
        <w:tc>
          <w:tcPr>
            <w:tcW w:w="1134" w:type="dxa"/>
            <w:vAlign w:val="center"/>
          </w:tcPr>
          <w:p w:rsidR="004366D2" w:rsidRPr="007E7A95" w:rsidRDefault="004366D2" w:rsidP="000E47C1">
            <w:pPr>
              <w:pStyle w:val="AralkYok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DÖNEM</w:t>
            </w:r>
          </w:p>
        </w:tc>
        <w:tc>
          <w:tcPr>
            <w:tcW w:w="1181" w:type="dxa"/>
            <w:vAlign w:val="center"/>
          </w:tcPr>
          <w:p w:rsidR="004366D2" w:rsidRPr="007E7A95" w:rsidRDefault="004366D2" w:rsidP="000E47C1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BAHAR</w:t>
            </w:r>
          </w:p>
        </w:tc>
      </w:tr>
    </w:tbl>
    <w:p w:rsidR="004366D2" w:rsidRPr="007E7A95" w:rsidRDefault="004366D2" w:rsidP="004366D2">
      <w:pPr>
        <w:jc w:val="right"/>
        <w:outlineLvl w:val="0"/>
        <w:rPr>
          <w:b/>
          <w:sz w:val="20"/>
          <w:szCs w:val="20"/>
        </w:rPr>
      </w:pPr>
    </w:p>
    <w:tbl>
      <w:tblPr>
        <w:tblW w:w="951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25"/>
        <w:gridCol w:w="2760"/>
        <w:gridCol w:w="1560"/>
        <w:gridCol w:w="3372"/>
      </w:tblGrid>
      <w:tr w:rsidR="004366D2" w:rsidRPr="007E7A95" w:rsidTr="004366D2">
        <w:trPr>
          <w:trHeight w:val="50"/>
        </w:trPr>
        <w:tc>
          <w:tcPr>
            <w:tcW w:w="1825" w:type="dxa"/>
            <w:vAlign w:val="center"/>
          </w:tcPr>
          <w:p w:rsidR="004366D2" w:rsidRPr="007E7A95" w:rsidRDefault="004366D2" w:rsidP="000E47C1">
            <w:pPr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DERSİN KODU</w:t>
            </w:r>
          </w:p>
        </w:tc>
        <w:tc>
          <w:tcPr>
            <w:tcW w:w="2760" w:type="dxa"/>
            <w:vAlign w:val="center"/>
          </w:tcPr>
          <w:p w:rsidR="004366D2" w:rsidRPr="007E7A95" w:rsidRDefault="00943DF4" w:rsidP="000669B1">
            <w:pPr>
              <w:rPr>
                <w:sz w:val="20"/>
                <w:szCs w:val="20"/>
              </w:rPr>
            </w:pPr>
            <w:hyperlink r:id="rId5" w:history="1">
              <w:r>
                <w:rPr>
                  <w:rStyle w:val="Kpr"/>
                  <w:rFonts w:ascii="Helvetica" w:hAnsi="Helvetica" w:cs="Helvetica"/>
                  <w:color w:val="23527C"/>
                  <w:shd w:val="clear" w:color="auto" w:fill="FFFFFF"/>
                </w:rPr>
                <w:t>831012001</w:t>
              </w:r>
            </w:hyperlink>
            <w:bookmarkStart w:id="4" w:name="_GoBack"/>
            <w:bookmarkEnd w:id="4"/>
          </w:p>
        </w:tc>
        <w:tc>
          <w:tcPr>
            <w:tcW w:w="1560" w:type="dxa"/>
            <w:vAlign w:val="center"/>
          </w:tcPr>
          <w:p w:rsidR="004366D2" w:rsidRPr="007E7A95" w:rsidRDefault="004366D2" w:rsidP="000E47C1">
            <w:pPr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3372" w:type="dxa"/>
            <w:vAlign w:val="center"/>
          </w:tcPr>
          <w:p w:rsidR="004366D2" w:rsidRPr="00A80114" w:rsidRDefault="004366D2" w:rsidP="000E47C1">
            <w:pPr>
              <w:rPr>
                <w:sz w:val="20"/>
                <w:szCs w:val="20"/>
              </w:rPr>
            </w:pPr>
            <w:bookmarkStart w:id="5" w:name="BEDEN_EĞİTİMİ_II"/>
            <w:r w:rsidRPr="00065514">
              <w:rPr>
                <w:sz w:val="20"/>
                <w:szCs w:val="20"/>
              </w:rPr>
              <w:t>BEDEN EĞİTİMİ II</w:t>
            </w:r>
            <w:bookmarkEnd w:id="5"/>
          </w:p>
        </w:tc>
      </w:tr>
    </w:tbl>
    <w:p w:rsidR="004366D2" w:rsidRPr="007E7A95" w:rsidRDefault="004366D2" w:rsidP="004366D2">
      <w:pPr>
        <w:outlineLvl w:val="0"/>
        <w:rPr>
          <w:sz w:val="20"/>
          <w:szCs w:val="20"/>
        </w:rPr>
      </w:pPr>
      <w:r w:rsidRPr="007E7A95">
        <w:rPr>
          <w:b/>
          <w:sz w:val="20"/>
          <w:szCs w:val="20"/>
        </w:rPr>
        <w:t xml:space="preserve">                                                   </w:t>
      </w:r>
      <w:r w:rsidRPr="007E7A95">
        <w:rPr>
          <w:b/>
          <w:sz w:val="20"/>
          <w:szCs w:val="20"/>
        </w:rPr>
        <w:tab/>
      </w:r>
      <w:r w:rsidRPr="007E7A95">
        <w:rPr>
          <w:b/>
          <w:sz w:val="20"/>
          <w:szCs w:val="20"/>
        </w:rPr>
        <w:tab/>
      </w:r>
      <w:r w:rsidRPr="007E7A95">
        <w:rPr>
          <w:b/>
          <w:sz w:val="20"/>
          <w:szCs w:val="20"/>
        </w:rPr>
        <w:tab/>
      </w:r>
      <w:r w:rsidRPr="007E7A95">
        <w:rPr>
          <w:b/>
          <w:sz w:val="20"/>
          <w:szCs w:val="20"/>
        </w:rPr>
        <w:tab/>
      </w:r>
      <w:r w:rsidRPr="007E7A95">
        <w:rPr>
          <w:b/>
          <w:sz w:val="20"/>
          <w:szCs w:val="20"/>
        </w:rPr>
        <w:tab/>
        <w:t xml:space="preserve">      </w:t>
      </w:r>
    </w:p>
    <w:tbl>
      <w:tblPr>
        <w:tblW w:w="5174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851"/>
        <w:gridCol w:w="807"/>
        <w:gridCol w:w="324"/>
        <w:gridCol w:w="788"/>
        <w:gridCol w:w="225"/>
        <w:gridCol w:w="969"/>
        <w:gridCol w:w="153"/>
        <w:gridCol w:w="436"/>
        <w:gridCol w:w="346"/>
        <w:gridCol w:w="1559"/>
        <w:gridCol w:w="698"/>
        <w:gridCol w:w="84"/>
        <w:gridCol w:w="958"/>
      </w:tblGrid>
      <w:tr w:rsidR="004366D2" w:rsidRPr="007E7A95" w:rsidTr="00542713">
        <w:trPr>
          <w:trHeight w:val="383"/>
        </w:trPr>
        <w:tc>
          <w:tcPr>
            <w:tcW w:w="61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66D2" w:rsidRPr="00044EA6" w:rsidRDefault="004366D2" w:rsidP="000E47C1">
            <w:pPr>
              <w:jc w:val="right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YARIYIL</w:t>
            </w:r>
          </w:p>
        </w:tc>
        <w:tc>
          <w:tcPr>
            <w:tcW w:w="1600" w:type="pct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2781" w:type="pct"/>
            <w:gridSpan w:val="8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DERSİN</w:t>
            </w:r>
          </w:p>
        </w:tc>
      </w:tr>
      <w:tr w:rsidR="004366D2" w:rsidRPr="007E7A95" w:rsidTr="00542713">
        <w:trPr>
          <w:trHeight w:val="382"/>
        </w:trPr>
        <w:tc>
          <w:tcPr>
            <w:tcW w:w="61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66D2" w:rsidRPr="007E7A95" w:rsidRDefault="004366D2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Laboratuar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D2" w:rsidRPr="007E7A95" w:rsidRDefault="004366D2" w:rsidP="000E47C1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1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DİLİ</w:t>
            </w:r>
          </w:p>
        </w:tc>
      </w:tr>
      <w:tr w:rsidR="004366D2" w:rsidRPr="007E7A95" w:rsidTr="00542713">
        <w:trPr>
          <w:trHeight w:val="143"/>
        </w:trPr>
        <w:tc>
          <w:tcPr>
            <w:tcW w:w="6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66D2" w:rsidRPr="00A80114" w:rsidRDefault="004366D2" w:rsidP="000E47C1">
            <w:pPr>
              <w:jc w:val="center"/>
            </w:pPr>
            <w: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66D2" w:rsidRPr="00A80114" w:rsidRDefault="004366D2" w:rsidP="000E47C1">
            <w:pPr>
              <w:jc w:val="center"/>
            </w:pPr>
            <w:r w:rsidRPr="00A80114">
              <w:t>1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366D2" w:rsidRPr="00A80114" w:rsidRDefault="004366D2" w:rsidP="000E47C1">
            <w:pPr>
              <w:jc w:val="center"/>
            </w:pPr>
            <w:r w:rsidRPr="00A80114">
              <w:t>0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66D2" w:rsidRPr="00A80114" w:rsidRDefault="004366D2" w:rsidP="000E47C1">
            <w:pPr>
              <w:jc w:val="center"/>
            </w:pPr>
            <w:r w:rsidRPr="00A80114">
              <w:t>0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366D2" w:rsidRPr="00A80114" w:rsidRDefault="004366D2" w:rsidP="000E47C1">
            <w:pPr>
              <w:jc w:val="center"/>
            </w:pPr>
            <w:r w:rsidRPr="00A80114">
              <w:t>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366D2" w:rsidRPr="00A80114" w:rsidRDefault="004366D2" w:rsidP="000E47C1">
            <w:pPr>
              <w:jc w:val="center"/>
            </w:pPr>
            <w:r w:rsidRPr="00A80114">
              <w:t>1</w:t>
            </w:r>
          </w:p>
        </w:tc>
        <w:tc>
          <w:tcPr>
            <w:tcW w:w="139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366D2" w:rsidRPr="007E7A95" w:rsidRDefault="004366D2" w:rsidP="00542713">
            <w:pPr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ZORUNLU (</w:t>
            </w:r>
            <w:r>
              <w:rPr>
                <w:sz w:val="20"/>
                <w:szCs w:val="20"/>
              </w:rPr>
              <w:t>)  SEÇMELİ (</w:t>
            </w:r>
            <w:r>
              <w:rPr>
                <w:sz w:val="20"/>
                <w:szCs w:val="20"/>
                <w:lang w:val="en-US"/>
              </w:rPr>
              <w:t>X</w:t>
            </w:r>
            <w:r w:rsidRPr="007E7A95">
              <w:rPr>
                <w:sz w:val="20"/>
                <w:szCs w:val="20"/>
              </w:rPr>
              <w:t>)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</w:pPr>
            <w:r w:rsidRPr="007E7A95">
              <w:t>Türkçe</w:t>
            </w:r>
          </w:p>
        </w:tc>
      </w:tr>
      <w:tr w:rsidR="004366D2" w:rsidRPr="007E7A95" w:rsidTr="000E47C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DERSİN KATEGORİSİ</w:t>
            </w:r>
          </w:p>
        </w:tc>
      </w:tr>
      <w:tr w:rsidR="004366D2" w:rsidRPr="007E7A95" w:rsidTr="000E47C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505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İstatistik</w:t>
            </w:r>
          </w:p>
        </w:tc>
        <w:tc>
          <w:tcPr>
            <w:tcW w:w="1314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Matematik</w:t>
            </w:r>
          </w:p>
        </w:tc>
        <w:tc>
          <w:tcPr>
            <w:tcW w:w="1251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Bilgisayar</w:t>
            </w:r>
          </w:p>
        </w:tc>
        <w:tc>
          <w:tcPr>
            <w:tcW w:w="930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Sosyal Bilimler</w:t>
            </w:r>
          </w:p>
        </w:tc>
      </w:tr>
      <w:tr w:rsidR="004366D2" w:rsidRPr="007E7A95" w:rsidTr="000E47C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8"/>
        </w:trPr>
        <w:tc>
          <w:tcPr>
            <w:tcW w:w="1505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66D2" w:rsidRPr="007E7A95" w:rsidRDefault="004366D2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pct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66D2" w:rsidRPr="007E7A95" w:rsidRDefault="004366D2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pct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66D2" w:rsidRPr="007E7A95" w:rsidRDefault="004366D2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4366D2" w:rsidRPr="007E7A95" w:rsidRDefault="004366D2" w:rsidP="000E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366D2" w:rsidRPr="007E7A95" w:rsidTr="000E47C1">
        <w:trPr>
          <w:trHeight w:val="324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4366D2" w:rsidRPr="007E7A95" w:rsidTr="000E47C1">
        <w:tc>
          <w:tcPr>
            <w:tcW w:w="2099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1138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1251" w:type="pct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%</w:t>
            </w:r>
          </w:p>
        </w:tc>
      </w:tr>
      <w:tr w:rsidR="004366D2" w:rsidRPr="007E7A95" w:rsidTr="000E47C1">
        <w:tc>
          <w:tcPr>
            <w:tcW w:w="209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138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D2" w:rsidRPr="007E7A95" w:rsidRDefault="004366D2" w:rsidP="000E47C1">
            <w:pPr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Ara Sınav 1</w:t>
            </w:r>
          </w:p>
        </w:tc>
        <w:tc>
          <w:tcPr>
            <w:tcW w:w="1251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6D2" w:rsidRPr="007E7A95" w:rsidRDefault="004366D2" w:rsidP="000E47C1">
            <w:pPr>
              <w:jc w:val="center"/>
              <w:rPr>
                <w:sz w:val="20"/>
                <w:szCs w:val="20"/>
                <w:highlight w:val="yellow"/>
              </w:rPr>
            </w:pPr>
            <w:r w:rsidRPr="00F50FBD">
              <w:rPr>
                <w:sz w:val="20"/>
                <w:szCs w:val="20"/>
              </w:rPr>
              <w:t>40</w:t>
            </w:r>
          </w:p>
        </w:tc>
      </w:tr>
      <w:tr w:rsidR="004366D2" w:rsidRPr="007E7A95" w:rsidTr="000E47C1">
        <w:tc>
          <w:tcPr>
            <w:tcW w:w="209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138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D2" w:rsidRPr="007E7A95" w:rsidRDefault="004366D2" w:rsidP="000E47C1">
            <w:pPr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Ara Sınav 2</w:t>
            </w:r>
          </w:p>
        </w:tc>
        <w:tc>
          <w:tcPr>
            <w:tcW w:w="1251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6D2" w:rsidRPr="007E7A95" w:rsidRDefault="004366D2" w:rsidP="000E47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66D2" w:rsidRPr="007E7A95" w:rsidTr="000E47C1">
        <w:tc>
          <w:tcPr>
            <w:tcW w:w="209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138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D2" w:rsidRPr="007E7A95" w:rsidRDefault="004366D2" w:rsidP="000E47C1">
            <w:pPr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Kısa Sınav</w:t>
            </w:r>
          </w:p>
        </w:tc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sz w:val="20"/>
                <w:szCs w:val="20"/>
              </w:rPr>
            </w:pPr>
          </w:p>
        </w:tc>
      </w:tr>
      <w:tr w:rsidR="004366D2" w:rsidRPr="007E7A95" w:rsidTr="000E47C1">
        <w:tc>
          <w:tcPr>
            <w:tcW w:w="209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138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D2" w:rsidRPr="007E7A95" w:rsidRDefault="004366D2" w:rsidP="000E47C1">
            <w:pPr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Ödev</w:t>
            </w:r>
          </w:p>
        </w:tc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66D2" w:rsidRPr="007E7A95" w:rsidTr="000E47C1">
        <w:tc>
          <w:tcPr>
            <w:tcW w:w="209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138" w:type="pct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66D2" w:rsidRPr="007E7A95" w:rsidRDefault="004366D2" w:rsidP="000E47C1">
            <w:pPr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Proje</w:t>
            </w:r>
          </w:p>
        </w:tc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sz w:val="20"/>
                <w:szCs w:val="20"/>
              </w:rPr>
            </w:pPr>
          </w:p>
        </w:tc>
      </w:tr>
      <w:tr w:rsidR="004366D2" w:rsidRPr="007E7A95" w:rsidTr="000E47C1">
        <w:tc>
          <w:tcPr>
            <w:tcW w:w="209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138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66D2" w:rsidRPr="007E7A95" w:rsidRDefault="004366D2" w:rsidP="000E47C1">
            <w:pPr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Rapor</w:t>
            </w:r>
          </w:p>
        </w:tc>
        <w:tc>
          <w:tcPr>
            <w:tcW w:w="1251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sz w:val="20"/>
                <w:szCs w:val="20"/>
              </w:rPr>
            </w:pPr>
          </w:p>
        </w:tc>
      </w:tr>
      <w:tr w:rsidR="004366D2" w:rsidRPr="007E7A95" w:rsidTr="000E47C1">
        <w:tc>
          <w:tcPr>
            <w:tcW w:w="209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138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66D2" w:rsidRPr="007E7A95" w:rsidRDefault="004366D2" w:rsidP="000E47C1">
            <w:pPr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Diğer (………)</w:t>
            </w:r>
          </w:p>
        </w:tc>
        <w:tc>
          <w:tcPr>
            <w:tcW w:w="1251" w:type="pct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sz w:val="20"/>
                <w:szCs w:val="20"/>
              </w:rPr>
            </w:pPr>
          </w:p>
        </w:tc>
      </w:tr>
      <w:tr w:rsidR="004366D2" w:rsidRPr="007E7A95" w:rsidTr="000E47C1">
        <w:trPr>
          <w:trHeight w:val="392"/>
        </w:trPr>
        <w:tc>
          <w:tcPr>
            <w:tcW w:w="209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YARIYIL SONU SINAVI</w:t>
            </w:r>
          </w:p>
        </w:tc>
        <w:tc>
          <w:tcPr>
            <w:tcW w:w="1138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66D2" w:rsidRPr="007E7A95" w:rsidRDefault="004366D2" w:rsidP="000E47C1">
            <w:pPr>
              <w:rPr>
                <w:sz w:val="20"/>
                <w:szCs w:val="20"/>
              </w:rPr>
            </w:pPr>
          </w:p>
        </w:tc>
        <w:tc>
          <w:tcPr>
            <w:tcW w:w="1251" w:type="pct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4366D2" w:rsidRPr="007E7A95" w:rsidTr="000E47C1">
        <w:trPr>
          <w:trHeight w:val="447"/>
        </w:trPr>
        <w:tc>
          <w:tcPr>
            <w:tcW w:w="209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VARSA ÖNERİLEN ÖNKOŞUL(LAR)</w:t>
            </w:r>
          </w:p>
        </w:tc>
        <w:tc>
          <w:tcPr>
            <w:tcW w:w="2901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rPr>
                <w:sz w:val="20"/>
                <w:szCs w:val="20"/>
              </w:rPr>
            </w:pPr>
          </w:p>
        </w:tc>
      </w:tr>
      <w:tr w:rsidR="004366D2" w:rsidRPr="007E7A95" w:rsidTr="000E47C1">
        <w:trPr>
          <w:trHeight w:val="38"/>
        </w:trPr>
        <w:tc>
          <w:tcPr>
            <w:tcW w:w="209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2901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66D2" w:rsidRPr="003F0CD7" w:rsidRDefault="004366D2" w:rsidP="000E47C1">
            <w:pPr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Beden Eğitimi;</w:t>
            </w:r>
            <w:r>
              <w:rPr>
                <w:sz w:val="20"/>
                <w:szCs w:val="20"/>
              </w:rPr>
              <w:t xml:space="preserve"> </w:t>
            </w:r>
            <w:r w:rsidRPr="00065514">
              <w:rPr>
                <w:sz w:val="20"/>
                <w:szCs w:val="20"/>
              </w:rPr>
              <w:t>Eklem ve kas gruplarının düz</w:t>
            </w:r>
            <w:r>
              <w:rPr>
                <w:sz w:val="20"/>
                <w:szCs w:val="20"/>
              </w:rPr>
              <w:t>eyine uygun çalıştırılması, Spor b</w:t>
            </w:r>
            <w:r w:rsidRPr="00065514">
              <w:rPr>
                <w:sz w:val="20"/>
                <w:szCs w:val="20"/>
              </w:rPr>
              <w:t>ranşları;</w:t>
            </w:r>
            <w:r>
              <w:rPr>
                <w:sz w:val="20"/>
                <w:szCs w:val="20"/>
              </w:rPr>
              <w:t xml:space="preserve"> </w:t>
            </w:r>
            <w:r w:rsidRPr="00065514">
              <w:rPr>
                <w:sz w:val="20"/>
                <w:szCs w:val="20"/>
              </w:rPr>
              <w:t>Basketbol,</w:t>
            </w:r>
            <w:r>
              <w:rPr>
                <w:sz w:val="20"/>
                <w:szCs w:val="20"/>
              </w:rPr>
              <w:t xml:space="preserve"> </w:t>
            </w:r>
            <w:r w:rsidRPr="00065514">
              <w:rPr>
                <w:sz w:val="20"/>
                <w:szCs w:val="20"/>
              </w:rPr>
              <w:t>Voleybol,</w:t>
            </w:r>
            <w:r>
              <w:rPr>
                <w:sz w:val="20"/>
                <w:szCs w:val="20"/>
              </w:rPr>
              <w:t xml:space="preserve"> </w:t>
            </w:r>
            <w:r w:rsidRPr="00065514">
              <w:rPr>
                <w:sz w:val="20"/>
                <w:szCs w:val="20"/>
              </w:rPr>
              <w:t>Hentbol,</w:t>
            </w:r>
            <w:r>
              <w:rPr>
                <w:sz w:val="20"/>
                <w:szCs w:val="20"/>
              </w:rPr>
              <w:t xml:space="preserve"> </w:t>
            </w:r>
            <w:r w:rsidRPr="00065514">
              <w:rPr>
                <w:sz w:val="20"/>
                <w:szCs w:val="20"/>
              </w:rPr>
              <w:t>Futbol,</w:t>
            </w:r>
            <w:r>
              <w:rPr>
                <w:sz w:val="20"/>
                <w:szCs w:val="20"/>
              </w:rPr>
              <w:t xml:space="preserve"> </w:t>
            </w:r>
            <w:r w:rsidRPr="00065514">
              <w:rPr>
                <w:sz w:val="20"/>
                <w:szCs w:val="20"/>
              </w:rPr>
              <w:t>Saha ölçüleri ve oyun kuralları;</w:t>
            </w:r>
            <w:r>
              <w:rPr>
                <w:sz w:val="20"/>
                <w:szCs w:val="20"/>
              </w:rPr>
              <w:t xml:space="preserve"> </w:t>
            </w:r>
            <w:r w:rsidRPr="00065514">
              <w:rPr>
                <w:sz w:val="20"/>
                <w:szCs w:val="20"/>
              </w:rPr>
              <w:t>Sporun sağlığımız için faydaları;</w:t>
            </w:r>
            <w:r>
              <w:rPr>
                <w:sz w:val="20"/>
                <w:szCs w:val="20"/>
              </w:rPr>
              <w:t xml:space="preserve"> Sağlık</w:t>
            </w:r>
            <w:r w:rsidRPr="00065514">
              <w:rPr>
                <w:sz w:val="20"/>
                <w:szCs w:val="20"/>
              </w:rPr>
              <w:t>, ilkyardım</w:t>
            </w:r>
            <w:r>
              <w:rPr>
                <w:sz w:val="20"/>
                <w:szCs w:val="20"/>
              </w:rPr>
              <w:t xml:space="preserve"> ve sınıf içi</w:t>
            </w:r>
            <w:r w:rsidRPr="00065514">
              <w:rPr>
                <w:sz w:val="20"/>
                <w:szCs w:val="20"/>
              </w:rPr>
              <w:t xml:space="preserve"> maçlar.</w:t>
            </w:r>
          </w:p>
        </w:tc>
      </w:tr>
      <w:tr w:rsidR="004366D2" w:rsidRPr="007E7A95" w:rsidTr="000E47C1">
        <w:trPr>
          <w:trHeight w:val="426"/>
        </w:trPr>
        <w:tc>
          <w:tcPr>
            <w:tcW w:w="209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2901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66D2" w:rsidRPr="00065514" w:rsidRDefault="004366D2" w:rsidP="000E47C1">
            <w:pPr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Ders düzeni ile ilgili bilgi edinebilme.</w:t>
            </w:r>
          </w:p>
          <w:p w:rsidR="004366D2" w:rsidRPr="00065514" w:rsidRDefault="004366D2" w:rsidP="000E47C1">
            <w:pPr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Bütün organ ve sistemleri seviyesine uygun olarak güçlendirebilme.</w:t>
            </w:r>
          </w:p>
          <w:p w:rsidR="004366D2" w:rsidRPr="00065514" w:rsidRDefault="004366D2" w:rsidP="000E47C1">
            <w:pPr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Sinir, kas ve eklem koordinasyonunu geliştirebilme.</w:t>
            </w:r>
          </w:p>
          <w:p w:rsidR="004366D2" w:rsidRPr="00065514" w:rsidRDefault="004366D2" w:rsidP="000E47C1">
            <w:pPr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Beden Eğitimi ve sporla ilgili temel bilgi, beceri, tavır ve alışkanlıklar edinebilme.</w:t>
            </w:r>
          </w:p>
          <w:p w:rsidR="004366D2" w:rsidRPr="00065514" w:rsidRDefault="004366D2" w:rsidP="000E47C1">
            <w:pPr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Görev ve sorumluluk alma, lidere uyma ve liderlik yapabilme</w:t>
            </w:r>
          </w:p>
          <w:p w:rsidR="004366D2" w:rsidRPr="00065514" w:rsidRDefault="004366D2" w:rsidP="000E47C1">
            <w:pPr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Dostça oynama ve yarışma, kazananı takdir etme kaybetmeyi kabullenme, hile ve haksızlığın karşısında olabilme.</w:t>
            </w:r>
          </w:p>
          <w:p w:rsidR="004366D2" w:rsidRPr="003F0CD7" w:rsidRDefault="004366D2" w:rsidP="000E47C1">
            <w:pPr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Spor araç ve tesisleri hakkında bilgi sahibi olma bunları gerektiği gibi kullanabilme</w:t>
            </w:r>
            <w:r>
              <w:rPr>
                <w:sz w:val="20"/>
                <w:szCs w:val="20"/>
              </w:rPr>
              <w:t>.</w:t>
            </w:r>
          </w:p>
        </w:tc>
      </w:tr>
      <w:tr w:rsidR="004366D2" w:rsidRPr="007E7A95" w:rsidTr="000E47C1">
        <w:trPr>
          <w:trHeight w:val="518"/>
        </w:trPr>
        <w:tc>
          <w:tcPr>
            <w:tcW w:w="209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DERSİN MESLEK EĞİTİMİNİ SAĞLAMAYA YÖNELİK KATKISI</w:t>
            </w:r>
          </w:p>
        </w:tc>
        <w:tc>
          <w:tcPr>
            <w:tcW w:w="2901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66D2" w:rsidRPr="003F0CD7" w:rsidRDefault="004366D2" w:rsidP="000E47C1">
            <w:pPr>
              <w:rPr>
                <w:sz w:val="20"/>
                <w:szCs w:val="20"/>
              </w:rPr>
            </w:pPr>
          </w:p>
        </w:tc>
      </w:tr>
      <w:tr w:rsidR="004366D2" w:rsidRPr="007E7A95" w:rsidTr="000E47C1">
        <w:trPr>
          <w:trHeight w:val="518"/>
        </w:trPr>
        <w:tc>
          <w:tcPr>
            <w:tcW w:w="209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DERSİN ÖĞRENİM ÇIKTILARI</w:t>
            </w:r>
          </w:p>
        </w:tc>
        <w:tc>
          <w:tcPr>
            <w:tcW w:w="2901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66D2" w:rsidRPr="003F0CD7" w:rsidRDefault="004366D2" w:rsidP="000E47C1">
            <w:pPr>
              <w:tabs>
                <w:tab w:val="left" w:pos="414"/>
              </w:tabs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Sağlıklı, mutlu, fiziksel ve ruhsal yönden gelişmiş, kendini ifade edebilen, kendine güvenen, dostça yarışma duygusuna sahip, yardımlaşmayı seven  bireyler yetiştirebilmek.</w:t>
            </w:r>
          </w:p>
        </w:tc>
      </w:tr>
      <w:tr w:rsidR="004366D2" w:rsidRPr="007E7A95" w:rsidTr="000E47C1">
        <w:trPr>
          <w:trHeight w:val="518"/>
        </w:trPr>
        <w:tc>
          <w:tcPr>
            <w:tcW w:w="209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ÖĞRETİM YÖNTEM VE TEKNİKLERİ</w:t>
            </w:r>
          </w:p>
        </w:tc>
        <w:tc>
          <w:tcPr>
            <w:tcW w:w="2901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6D2" w:rsidRPr="005274A8" w:rsidRDefault="004366D2" w:rsidP="000E4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Anlatım </w:t>
            </w:r>
          </w:p>
        </w:tc>
      </w:tr>
      <w:tr w:rsidR="004366D2" w:rsidRPr="007E7A95" w:rsidTr="000E47C1">
        <w:trPr>
          <w:trHeight w:val="251"/>
        </w:trPr>
        <w:tc>
          <w:tcPr>
            <w:tcW w:w="209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2901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66D2" w:rsidRPr="00616F86" w:rsidRDefault="004366D2" w:rsidP="000E47C1">
            <w:pPr>
              <w:rPr>
                <w:sz w:val="20"/>
                <w:szCs w:val="20"/>
                <w:lang w:val="en-US"/>
              </w:rPr>
            </w:pPr>
            <w:r w:rsidRPr="00065514">
              <w:rPr>
                <w:sz w:val="20"/>
                <w:szCs w:val="20"/>
                <w:lang w:val="en-US"/>
              </w:rPr>
              <w:t>Okullarda Beden Eğitimi (Hikmet ARACI 1999)</w:t>
            </w:r>
          </w:p>
        </w:tc>
      </w:tr>
      <w:tr w:rsidR="004366D2" w:rsidRPr="007E7A95" w:rsidTr="000E47C1">
        <w:trPr>
          <w:trHeight w:val="540"/>
        </w:trPr>
        <w:tc>
          <w:tcPr>
            <w:tcW w:w="209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lastRenderedPageBreak/>
              <w:t>YARDIMCI KAYNAKLAR</w:t>
            </w:r>
          </w:p>
        </w:tc>
        <w:tc>
          <w:tcPr>
            <w:tcW w:w="2901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66D2" w:rsidRPr="00065514" w:rsidRDefault="004366D2" w:rsidP="000E47C1">
            <w:pPr>
              <w:tabs>
                <w:tab w:val="left" w:pos="135"/>
              </w:tabs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Beden Eğitimi ve Sporda Temel İlkeler (Yrd.Doç.Dr.Faruk YAMANER 2001)</w:t>
            </w:r>
          </w:p>
          <w:p w:rsidR="004366D2" w:rsidRPr="00065514" w:rsidRDefault="004366D2" w:rsidP="000E47C1">
            <w:pPr>
              <w:tabs>
                <w:tab w:val="left" w:pos="135"/>
              </w:tabs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Oyunla Eğitim II (Nurten Aslan) 1982</w:t>
            </w:r>
          </w:p>
          <w:p w:rsidR="004366D2" w:rsidRPr="00616F86" w:rsidRDefault="004366D2" w:rsidP="000E47C1">
            <w:pPr>
              <w:tabs>
                <w:tab w:val="left" w:pos="135"/>
              </w:tabs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Basketbol Teknik-Taktik-Antrenman  Prof.Dr.Yaşar Sevim 1997</w:t>
            </w:r>
          </w:p>
        </w:tc>
      </w:tr>
      <w:tr w:rsidR="004366D2" w:rsidRPr="007E7A95" w:rsidTr="000E47C1">
        <w:trPr>
          <w:trHeight w:val="261"/>
        </w:trPr>
        <w:tc>
          <w:tcPr>
            <w:tcW w:w="209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2901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66D2" w:rsidRPr="00CC1500" w:rsidRDefault="004366D2" w:rsidP="000E47C1">
            <w:pPr>
              <w:rPr>
                <w:sz w:val="20"/>
                <w:szCs w:val="20"/>
              </w:rPr>
            </w:pPr>
          </w:p>
        </w:tc>
      </w:tr>
    </w:tbl>
    <w:p w:rsidR="004366D2" w:rsidRDefault="004366D2" w:rsidP="004366D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366D2" w:rsidRDefault="004366D2" w:rsidP="004366D2">
      <w:pPr>
        <w:rPr>
          <w:sz w:val="20"/>
          <w:szCs w:val="20"/>
        </w:rPr>
      </w:pPr>
    </w:p>
    <w:p w:rsidR="004366D2" w:rsidRDefault="004366D2" w:rsidP="004366D2">
      <w:pPr>
        <w:rPr>
          <w:sz w:val="20"/>
          <w:szCs w:val="20"/>
        </w:rPr>
      </w:pPr>
    </w:p>
    <w:tbl>
      <w:tblPr>
        <w:tblW w:w="5498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4"/>
        <w:gridCol w:w="8839"/>
      </w:tblGrid>
      <w:tr w:rsidR="004366D2" w:rsidRPr="007E7A95" w:rsidTr="000E47C1">
        <w:trPr>
          <w:trHeight w:val="51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66D2" w:rsidRPr="007E7A95" w:rsidRDefault="004366D2" w:rsidP="000E47C1">
            <w:pPr>
              <w:ind w:left="30"/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DERSİN HAFTALIK PLANI</w:t>
            </w:r>
          </w:p>
        </w:tc>
      </w:tr>
      <w:tr w:rsidR="004366D2" w:rsidRPr="007E7A95" w:rsidTr="000E47C1"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66D2" w:rsidRPr="007E7A95" w:rsidRDefault="004366D2" w:rsidP="000E47C1">
            <w:pPr>
              <w:ind w:left="30"/>
              <w:jc w:val="center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4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66D2" w:rsidRPr="007E7A95" w:rsidRDefault="004366D2" w:rsidP="000E47C1">
            <w:pPr>
              <w:ind w:left="30"/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İŞLENEN KONULAR</w:t>
            </w:r>
          </w:p>
        </w:tc>
      </w:tr>
      <w:tr w:rsidR="004366D2" w:rsidRPr="007E7A95" w:rsidTr="000E47C1"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6D2" w:rsidRPr="007E7A95" w:rsidRDefault="004366D2" w:rsidP="000E47C1">
            <w:pPr>
              <w:ind w:left="30"/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1</w:t>
            </w:r>
          </w:p>
        </w:tc>
        <w:tc>
          <w:tcPr>
            <w:tcW w:w="4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66D2" w:rsidRPr="00065514" w:rsidRDefault="004366D2" w:rsidP="000E47C1">
            <w:pPr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Beden Eğitimi ders konuları hakkında genel bilgi verilmesi .</w:t>
            </w:r>
          </w:p>
        </w:tc>
      </w:tr>
      <w:tr w:rsidR="004366D2" w:rsidRPr="007E7A95" w:rsidTr="000E47C1"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6D2" w:rsidRPr="007E7A95" w:rsidRDefault="004366D2" w:rsidP="000E47C1">
            <w:pPr>
              <w:ind w:left="30"/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2</w:t>
            </w:r>
          </w:p>
        </w:tc>
        <w:tc>
          <w:tcPr>
            <w:tcW w:w="4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66D2" w:rsidRPr="00065514" w:rsidRDefault="004366D2" w:rsidP="000E47C1">
            <w:pPr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Hafif t</w:t>
            </w:r>
            <w:r>
              <w:rPr>
                <w:sz w:val="20"/>
                <w:szCs w:val="20"/>
              </w:rPr>
              <w:t>empolu koşular.  Eklem ve kas g</w:t>
            </w:r>
            <w:r w:rsidRPr="00065514">
              <w:rPr>
                <w:sz w:val="20"/>
                <w:szCs w:val="20"/>
              </w:rPr>
              <w:t>ruplarını yumuşatıcı çevirmeler, Basketbol temel kuralları hakkında bil verilmesi,top sürmede ve paslaşmada  dikkat edilmesi gereken hususlar.</w:t>
            </w:r>
          </w:p>
        </w:tc>
      </w:tr>
      <w:tr w:rsidR="004366D2" w:rsidRPr="007E7A95" w:rsidTr="000E47C1"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6D2" w:rsidRPr="007E7A95" w:rsidRDefault="004366D2" w:rsidP="000E47C1">
            <w:pPr>
              <w:ind w:left="30"/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3</w:t>
            </w:r>
          </w:p>
        </w:tc>
        <w:tc>
          <w:tcPr>
            <w:tcW w:w="4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66D2" w:rsidRPr="00065514" w:rsidRDefault="004366D2" w:rsidP="000E47C1">
            <w:pPr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Hafif  tempolu koşular, ısınma hareketleri,.basketbol da savunma ve hızlı hücum çalışması.</w:t>
            </w:r>
          </w:p>
        </w:tc>
      </w:tr>
      <w:tr w:rsidR="004366D2" w:rsidRPr="007E7A95" w:rsidTr="000E47C1"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6D2" w:rsidRPr="007E7A95" w:rsidRDefault="004366D2" w:rsidP="000E47C1">
            <w:pPr>
              <w:ind w:left="30"/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4</w:t>
            </w:r>
          </w:p>
        </w:tc>
        <w:tc>
          <w:tcPr>
            <w:tcW w:w="4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66D2" w:rsidRPr="00065514" w:rsidRDefault="004366D2" w:rsidP="000E47C1">
            <w:pPr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Tempolu koşular, stretching hareketleri, Basketbol da top sürme ve turnikeye çıkış çalışmaları.hücum  setleri</w:t>
            </w:r>
          </w:p>
        </w:tc>
      </w:tr>
      <w:tr w:rsidR="004366D2" w:rsidRPr="007E7A95" w:rsidTr="000E47C1"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6D2" w:rsidRPr="007E7A95" w:rsidRDefault="004366D2" w:rsidP="000E47C1">
            <w:pPr>
              <w:ind w:left="30"/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5</w:t>
            </w:r>
          </w:p>
        </w:tc>
        <w:tc>
          <w:tcPr>
            <w:tcW w:w="4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66D2" w:rsidRPr="00065514" w:rsidRDefault="004366D2" w:rsidP="000E47C1">
            <w:pPr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ATATÜRK’ün spor üzerine sözleri, tempolu koşular, basketbol oyun kuralları içinde paslaşma ve kısa süreli maç oynanması</w:t>
            </w:r>
          </w:p>
        </w:tc>
      </w:tr>
      <w:tr w:rsidR="004366D2" w:rsidRPr="007E7A95" w:rsidTr="000E47C1"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6D2" w:rsidRPr="007E7A95" w:rsidRDefault="004366D2" w:rsidP="000E47C1">
            <w:pPr>
              <w:ind w:left="30"/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6</w:t>
            </w:r>
          </w:p>
        </w:tc>
        <w:tc>
          <w:tcPr>
            <w:tcW w:w="4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366D2" w:rsidRPr="00065514" w:rsidRDefault="004366D2" w:rsidP="000E47C1">
            <w:pPr>
              <w:rPr>
                <w:b/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Hafif tempolu koşular, stretching hareketleri.Voleybol temel teknikleri hk.bilgi verilecek,filede parmak pası ve kontrol pas çalışması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Arasınav)</w:t>
            </w:r>
          </w:p>
        </w:tc>
      </w:tr>
      <w:tr w:rsidR="004366D2" w:rsidRPr="007E7A95" w:rsidTr="000E47C1"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6D2" w:rsidRPr="007E7A95" w:rsidRDefault="004366D2" w:rsidP="000E47C1">
            <w:pPr>
              <w:ind w:left="30"/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7</w:t>
            </w:r>
          </w:p>
        </w:tc>
        <w:tc>
          <w:tcPr>
            <w:tcW w:w="4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66D2" w:rsidRPr="00065514" w:rsidRDefault="004366D2" w:rsidP="000E47C1">
            <w:pPr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İnterval çalışmaları , stretching  hareketleri, Voleybolda manşet, pas ve servis atışı.</w:t>
            </w:r>
            <w:r>
              <w:rPr>
                <w:sz w:val="20"/>
                <w:szCs w:val="20"/>
              </w:rPr>
              <w:t>voleybolda  saha içindeki dönüş (</w:t>
            </w:r>
            <w:r>
              <w:rPr>
                <w:b/>
                <w:sz w:val="20"/>
                <w:szCs w:val="20"/>
              </w:rPr>
              <w:t>Arasınav)</w:t>
            </w:r>
          </w:p>
        </w:tc>
      </w:tr>
      <w:tr w:rsidR="004366D2" w:rsidRPr="007E7A95" w:rsidTr="000E47C1"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6D2" w:rsidRPr="007E7A95" w:rsidRDefault="004366D2" w:rsidP="000E47C1">
            <w:pPr>
              <w:ind w:left="30"/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8</w:t>
            </w:r>
          </w:p>
        </w:tc>
        <w:tc>
          <w:tcPr>
            <w:tcW w:w="4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66D2" w:rsidRPr="00065514" w:rsidRDefault="004366D2" w:rsidP="000E47C1">
            <w:pPr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Spor yapmanın sağlığımız açısından faydaları nelerdir, stretching hareketleri, Voleybol oyun kuralları  içinde maç yapılması.</w:t>
            </w:r>
          </w:p>
        </w:tc>
      </w:tr>
      <w:tr w:rsidR="004366D2" w:rsidRPr="007E7A95" w:rsidTr="000E47C1"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6D2" w:rsidRPr="007E7A95" w:rsidRDefault="004366D2" w:rsidP="000E47C1">
            <w:pPr>
              <w:ind w:left="30"/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9</w:t>
            </w:r>
          </w:p>
        </w:tc>
        <w:tc>
          <w:tcPr>
            <w:tcW w:w="4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66D2" w:rsidRPr="00065514" w:rsidRDefault="004366D2" w:rsidP="000E47C1">
            <w:pPr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Atletizmde koşular (kısa,orta,uzun) mesafe hakkında bilgi, ısınma çal..Kısa süreli voleybol maçı.</w:t>
            </w:r>
          </w:p>
        </w:tc>
      </w:tr>
      <w:tr w:rsidR="004366D2" w:rsidRPr="007E7A95" w:rsidTr="000E47C1"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6D2" w:rsidRPr="007E7A95" w:rsidRDefault="004366D2" w:rsidP="000E47C1">
            <w:pPr>
              <w:ind w:left="30"/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10</w:t>
            </w:r>
          </w:p>
        </w:tc>
        <w:tc>
          <w:tcPr>
            <w:tcW w:w="4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66D2" w:rsidRPr="00065514" w:rsidRDefault="004366D2" w:rsidP="000E47C1">
            <w:pPr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Hafif  tempolu koşular, stretching hareketleri, Hentbol  temel teknikleri hakkın da bilgi verilmesi</w:t>
            </w:r>
          </w:p>
        </w:tc>
      </w:tr>
      <w:tr w:rsidR="004366D2" w:rsidRPr="007E7A95" w:rsidTr="000E47C1"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6D2" w:rsidRPr="007E7A95" w:rsidRDefault="004366D2" w:rsidP="000E47C1">
            <w:pPr>
              <w:ind w:left="30"/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11</w:t>
            </w:r>
          </w:p>
        </w:tc>
        <w:tc>
          <w:tcPr>
            <w:tcW w:w="4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366D2" w:rsidRPr="00065514" w:rsidRDefault="004366D2" w:rsidP="000E47C1">
            <w:pPr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Hafif tempolu koşular,eklem ve kas gruplarını güçlendirici hareketler,hentbolde top sürme ve pas çalışmaları ve on pas oyunu.</w:t>
            </w:r>
          </w:p>
        </w:tc>
      </w:tr>
      <w:tr w:rsidR="004366D2" w:rsidRPr="007E7A95" w:rsidTr="000E47C1"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6D2" w:rsidRPr="007E7A95" w:rsidRDefault="004366D2" w:rsidP="000E47C1">
            <w:pPr>
              <w:ind w:left="30"/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12</w:t>
            </w:r>
          </w:p>
        </w:tc>
        <w:tc>
          <w:tcPr>
            <w:tcW w:w="4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66D2" w:rsidRPr="00065514" w:rsidRDefault="004366D2" w:rsidP="000E47C1">
            <w:pPr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Kasları germe ve gevşetme egzersizleri, futbol oyun kuralları  ve pas çalışmaları ve kısa süreli futbol maçı.</w:t>
            </w:r>
          </w:p>
        </w:tc>
      </w:tr>
      <w:tr w:rsidR="004366D2" w:rsidRPr="007E7A95" w:rsidTr="000E47C1"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6D2" w:rsidRPr="007E7A95" w:rsidRDefault="004366D2" w:rsidP="000E47C1">
            <w:pPr>
              <w:ind w:left="30"/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13</w:t>
            </w:r>
          </w:p>
        </w:tc>
        <w:tc>
          <w:tcPr>
            <w:tcW w:w="4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66D2" w:rsidRPr="00065514" w:rsidRDefault="004366D2" w:rsidP="000E47C1">
            <w:pPr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Spor sakatlanmalarında ilk yardım, hafif tempolu koşular, stretching çalışmaları, sınıf içi maçlar.</w:t>
            </w:r>
          </w:p>
        </w:tc>
      </w:tr>
      <w:tr w:rsidR="004366D2" w:rsidRPr="007E7A95" w:rsidTr="000E47C1"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6D2" w:rsidRPr="007E7A95" w:rsidRDefault="004366D2" w:rsidP="000E47C1">
            <w:pPr>
              <w:ind w:left="30"/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14</w:t>
            </w:r>
          </w:p>
        </w:tc>
        <w:tc>
          <w:tcPr>
            <w:tcW w:w="4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66D2" w:rsidRPr="00065514" w:rsidRDefault="004366D2" w:rsidP="000E47C1">
            <w:pPr>
              <w:rPr>
                <w:sz w:val="20"/>
                <w:szCs w:val="20"/>
              </w:rPr>
            </w:pPr>
            <w:r w:rsidRPr="00065514">
              <w:rPr>
                <w:sz w:val="20"/>
                <w:szCs w:val="20"/>
              </w:rPr>
              <w:t>Hafif tempolu koşular, ısınma hareketleri, sınıf içi maçlar.</w:t>
            </w:r>
          </w:p>
        </w:tc>
      </w:tr>
      <w:tr w:rsidR="004366D2" w:rsidRPr="007E7A95" w:rsidTr="000E47C1">
        <w:trPr>
          <w:trHeight w:val="322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366D2" w:rsidRPr="007E7A95" w:rsidRDefault="004366D2" w:rsidP="000E47C1">
            <w:pPr>
              <w:ind w:left="30"/>
              <w:jc w:val="center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15,16</w:t>
            </w:r>
          </w:p>
        </w:tc>
        <w:tc>
          <w:tcPr>
            <w:tcW w:w="44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366D2" w:rsidRPr="007E7A95" w:rsidRDefault="004366D2" w:rsidP="000E47C1">
            <w:pPr>
              <w:ind w:left="30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Dönem Sonu Sınavı</w:t>
            </w:r>
          </w:p>
        </w:tc>
      </w:tr>
    </w:tbl>
    <w:p w:rsidR="004366D2" w:rsidRDefault="004366D2" w:rsidP="004366D2">
      <w:pPr>
        <w:rPr>
          <w:sz w:val="20"/>
          <w:szCs w:val="20"/>
        </w:rPr>
      </w:pPr>
    </w:p>
    <w:p w:rsidR="004366D2" w:rsidRPr="007E7A95" w:rsidRDefault="004366D2" w:rsidP="004366D2">
      <w:pPr>
        <w:rPr>
          <w:sz w:val="20"/>
          <w:szCs w:val="20"/>
        </w:rPr>
      </w:pPr>
    </w:p>
    <w:p w:rsidR="004366D2" w:rsidRPr="007E7A95" w:rsidRDefault="004366D2" w:rsidP="004366D2">
      <w:pPr>
        <w:rPr>
          <w:sz w:val="20"/>
          <w:szCs w:val="20"/>
        </w:rPr>
      </w:pPr>
    </w:p>
    <w:p w:rsidR="004366D2" w:rsidRDefault="004366D2" w:rsidP="004366D2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Dersi veren</w:t>
      </w:r>
      <w:r w:rsidRPr="007E7A95">
        <w:rPr>
          <w:b/>
          <w:sz w:val="20"/>
          <w:szCs w:val="20"/>
        </w:rPr>
        <w:t xml:space="preserve"> Kişi(ler):</w:t>
      </w:r>
      <w:r w:rsidR="00542713">
        <w:rPr>
          <w:b/>
          <w:sz w:val="20"/>
          <w:szCs w:val="20"/>
        </w:rPr>
        <w:tab/>
      </w:r>
      <w:r w:rsidR="00542713">
        <w:rPr>
          <w:b/>
          <w:sz w:val="20"/>
          <w:szCs w:val="20"/>
        </w:rPr>
        <w:tab/>
      </w:r>
      <w:r w:rsidR="00542713">
        <w:rPr>
          <w:b/>
          <w:sz w:val="20"/>
          <w:szCs w:val="20"/>
        </w:rPr>
        <w:tab/>
      </w:r>
      <w:r w:rsidRPr="007E7A95">
        <w:rPr>
          <w:sz w:val="20"/>
          <w:szCs w:val="20"/>
        </w:rPr>
        <w:tab/>
      </w:r>
      <w:r w:rsidRPr="007E7A95">
        <w:rPr>
          <w:sz w:val="20"/>
          <w:szCs w:val="20"/>
        </w:rPr>
        <w:tab/>
      </w:r>
      <w:r w:rsidRPr="007E7A95">
        <w:rPr>
          <w:sz w:val="20"/>
          <w:szCs w:val="20"/>
        </w:rPr>
        <w:tab/>
      </w:r>
      <w:r w:rsidRPr="007E7A95">
        <w:rPr>
          <w:b/>
          <w:sz w:val="20"/>
          <w:szCs w:val="20"/>
        </w:rPr>
        <w:t xml:space="preserve">Tarih:         </w:t>
      </w:r>
    </w:p>
    <w:p w:rsidR="004E04A3" w:rsidRDefault="004E04A3"/>
    <w:sectPr w:rsidR="004E04A3" w:rsidSect="00436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C8"/>
    <w:rsid w:val="000669B1"/>
    <w:rsid w:val="0010337F"/>
    <w:rsid w:val="002B57C8"/>
    <w:rsid w:val="004366D2"/>
    <w:rsid w:val="004E04A3"/>
    <w:rsid w:val="00542713"/>
    <w:rsid w:val="0094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16E12-D9C9-4A1C-9AB5-775243D0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366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36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-BoYazlarChar">
    <w:name w:val="Normal-BoşYazılar Char"/>
    <w:basedOn w:val="VarsaylanParagrafYazTipi"/>
    <w:link w:val="Normal-BoYazlar"/>
    <w:locked/>
    <w:rsid w:val="000669B1"/>
    <w:rPr>
      <w:rFonts w:ascii="Times New Roman" w:eastAsia="Times New Roman" w:hAnsi="Times New Roman" w:cs="Calibri"/>
      <w:sz w:val="20"/>
      <w:szCs w:val="20"/>
      <w:lang w:eastAsia="tr-TR"/>
    </w:rPr>
  </w:style>
  <w:style w:type="paragraph" w:customStyle="1" w:styleId="Normal-BoYazlar">
    <w:name w:val="Normal-BoşYazılar"/>
    <w:basedOn w:val="Normal"/>
    <w:link w:val="Normal-BoYazlarChar"/>
    <w:qFormat/>
    <w:rsid w:val="000669B1"/>
    <w:pPr>
      <w:suppressLineNumbers/>
      <w:jc w:val="center"/>
    </w:pPr>
    <w:rPr>
      <w:rFonts w:cs="Calibri"/>
      <w:sz w:val="20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943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5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OpenPage('Nw0Go+db2mG9cCsYrawLhv+CwuyI7HmleYUoZoiI4omUe08IUBXsqvks6/iRpiz+7xA6U5N1nX7Owkr5F6IRmzst363OwTv9')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FEF PC</dc:creator>
  <cp:keywords/>
  <dc:description/>
  <cp:lastModifiedBy>Kadriye GÜLER ACUN</cp:lastModifiedBy>
  <cp:revision>7</cp:revision>
  <dcterms:created xsi:type="dcterms:W3CDTF">2019-08-07T07:39:00Z</dcterms:created>
  <dcterms:modified xsi:type="dcterms:W3CDTF">2022-10-27T08:18:00Z</dcterms:modified>
</cp:coreProperties>
</file>